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273BB8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93D3D" w:rsidRPr="00273BB8">
        <w:rPr>
          <w:b/>
          <w:sz w:val="28"/>
          <w:szCs w:val="28"/>
          <w:lang w:val="uk-UA"/>
        </w:rPr>
        <w:t>На</w:t>
      </w:r>
      <w:r w:rsidR="00956373">
        <w:rPr>
          <w:b/>
          <w:sz w:val="28"/>
          <w:szCs w:val="28"/>
          <w:lang w:val="uk-UA"/>
        </w:rPr>
        <w:t xml:space="preserve">дання послуг менеджера </w:t>
      </w:r>
      <w:proofErr w:type="spellStart"/>
      <w:r w:rsidR="00956373">
        <w:rPr>
          <w:b/>
          <w:sz w:val="28"/>
          <w:szCs w:val="28"/>
          <w:lang w:val="uk-UA"/>
        </w:rPr>
        <w:t>проєкту</w:t>
      </w:r>
      <w:proofErr w:type="spellEnd"/>
      <w:r w:rsidR="00956373">
        <w:rPr>
          <w:b/>
          <w:sz w:val="28"/>
          <w:szCs w:val="28"/>
          <w:lang w:val="uk-UA"/>
        </w:rPr>
        <w:t xml:space="preserve"> «</w:t>
      </w:r>
      <w:proofErr w:type="spellStart"/>
      <w:r w:rsidR="00956373">
        <w:rPr>
          <w:b/>
          <w:sz w:val="28"/>
          <w:szCs w:val="28"/>
          <w:lang w:val="uk-UA"/>
        </w:rPr>
        <w:t>Circular-based</w:t>
      </w:r>
      <w:proofErr w:type="spellEnd"/>
      <w:r w:rsidR="00956373">
        <w:rPr>
          <w:b/>
          <w:sz w:val="28"/>
          <w:szCs w:val="28"/>
          <w:lang w:val="uk-UA"/>
        </w:rPr>
        <w:t xml:space="preserve"> </w:t>
      </w:r>
      <w:proofErr w:type="spellStart"/>
      <w:r w:rsidR="00956373">
        <w:rPr>
          <w:b/>
          <w:sz w:val="28"/>
          <w:szCs w:val="28"/>
          <w:lang w:val="uk-UA"/>
        </w:rPr>
        <w:t>waste</w:t>
      </w:r>
      <w:proofErr w:type="spellEnd"/>
      <w:r w:rsidR="00956373">
        <w:rPr>
          <w:b/>
          <w:sz w:val="28"/>
          <w:szCs w:val="28"/>
          <w:lang w:val="uk-UA"/>
        </w:rPr>
        <w:t xml:space="preserve"> </w:t>
      </w:r>
      <w:proofErr w:type="spellStart"/>
      <w:r w:rsidR="00956373">
        <w:rPr>
          <w:b/>
          <w:sz w:val="28"/>
          <w:szCs w:val="28"/>
          <w:lang w:val="uk-UA"/>
        </w:rPr>
        <w:t>management</w:t>
      </w:r>
      <w:proofErr w:type="spellEnd"/>
      <w:r w:rsidR="00956373">
        <w:rPr>
          <w:b/>
          <w:sz w:val="28"/>
          <w:szCs w:val="28"/>
          <w:lang w:val="uk-UA"/>
        </w:rPr>
        <w:t>» («</w:t>
      </w:r>
      <w:r w:rsidR="00B93D3D" w:rsidRPr="00273BB8">
        <w:rPr>
          <w:b/>
          <w:sz w:val="28"/>
          <w:szCs w:val="28"/>
          <w:lang w:val="uk-UA"/>
        </w:rPr>
        <w:t xml:space="preserve">Управління відходами на основі замкненого </w:t>
      </w:r>
      <w:r w:rsidR="00956373">
        <w:rPr>
          <w:b/>
          <w:sz w:val="28"/>
          <w:szCs w:val="28"/>
          <w:lang w:val="uk-UA"/>
        </w:rPr>
        <w:t>циклу»</w:t>
      </w:r>
      <w:r w:rsidR="00B93D3D" w:rsidRPr="00273BB8">
        <w:rPr>
          <w:b/>
          <w:sz w:val="28"/>
          <w:szCs w:val="28"/>
          <w:lang w:val="uk-UA"/>
        </w:rPr>
        <w:t>)</w:t>
      </w:r>
      <w:r w:rsidRPr="00273BB8">
        <w:rPr>
          <w:b/>
          <w:sz w:val="28"/>
          <w:szCs w:val="28"/>
          <w:lang w:val="uk-UA"/>
        </w:rPr>
        <w:t xml:space="preserve"> (Код за Єдиним закупівельним словником: </w:t>
      </w:r>
      <w:r w:rsidR="00B93D3D" w:rsidRPr="00273BB8">
        <w:rPr>
          <w:b/>
          <w:sz w:val="28"/>
          <w:szCs w:val="28"/>
          <w:lang w:val="uk-UA"/>
        </w:rPr>
        <w:t>79420000-4: Управлінські послуги</w:t>
      </w:r>
      <w:r w:rsidRPr="00273BB8">
        <w:rPr>
          <w:b/>
          <w:sz w:val="28"/>
          <w:szCs w:val="28"/>
          <w:lang w:val="uk-UA"/>
        </w:rPr>
        <w:t xml:space="preserve">) за № </w:t>
      </w:r>
      <w:r w:rsidR="00956373" w:rsidRPr="00956373">
        <w:rPr>
          <w:b/>
          <w:sz w:val="28"/>
          <w:szCs w:val="28"/>
          <w:lang w:val="uk-UA"/>
        </w:rPr>
        <w:t>UA-2021-05-06-000676-b</w:t>
      </w:r>
      <w:bookmarkStart w:id="0" w:name="_GoBack"/>
      <w:bookmarkEnd w:id="0"/>
      <w:r w:rsidRPr="00273BB8">
        <w:rPr>
          <w:b/>
          <w:sz w:val="28"/>
          <w:szCs w:val="28"/>
          <w:lang w:val="uk-UA"/>
        </w:rPr>
        <w:t xml:space="preserve"> </w:t>
      </w: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lang w:val="uk-UA"/>
        </w:rPr>
      </w:pP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73BB8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486E3C" w:rsidRPr="00273BB8" w:rsidRDefault="00273BB8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  <w:r w:rsidRPr="00273BB8">
        <w:rPr>
          <w:b/>
          <w:i/>
          <w:sz w:val="28"/>
          <w:szCs w:val="28"/>
          <w:lang w:val="uk-UA"/>
        </w:rPr>
        <w:t xml:space="preserve"> </w:t>
      </w:r>
    </w:p>
    <w:p w:rsidR="00273BB8" w:rsidRPr="00273BB8" w:rsidRDefault="00273BB8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– </w:t>
      </w:r>
      <w:r w:rsidR="00956373" w:rsidRPr="00956373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956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373" w:rsidRPr="00956373">
        <w:rPr>
          <w:rFonts w:ascii="Times New Roman" w:hAnsi="Times New Roman" w:cs="Times New Roman"/>
          <w:sz w:val="28"/>
          <w:szCs w:val="28"/>
          <w:lang w:val="uk-UA"/>
        </w:rPr>
        <w:t>048</w:t>
      </w:r>
      <w:r w:rsidRPr="00956373">
        <w:rPr>
          <w:rFonts w:ascii="Times New Roman" w:hAnsi="Times New Roman" w:cs="Times New Roman"/>
          <w:sz w:val="28"/>
          <w:szCs w:val="28"/>
          <w:lang w:val="uk-UA"/>
        </w:rPr>
        <w:t>,00 грн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. (в </w:t>
      </w:r>
      <w:proofErr w:type="spellStart"/>
      <w:r w:rsidRPr="00273BB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73BB8">
        <w:rPr>
          <w:rFonts w:ascii="Times New Roman" w:hAnsi="Times New Roman" w:cs="Times New Roman"/>
          <w:sz w:val="28"/>
          <w:szCs w:val="28"/>
          <w:lang w:val="uk-UA"/>
        </w:rPr>
        <w:t>. ПДВ).</w:t>
      </w:r>
    </w:p>
    <w:p w:rsidR="00B93D3D" w:rsidRPr="00273BB8" w:rsidRDefault="00486E3C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згідно з Контрактом за </w:t>
      </w:r>
      <w:proofErr w:type="spellStart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№2018-1-1-1309: 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Circular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» («Управління відходами на основі замкненого циклу») та не повинна перевищувати Бюджету </w:t>
      </w:r>
      <w:proofErr w:type="spellStart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D3D" w:rsidRPr="00273BB8" w:rsidRDefault="00B93D3D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E3C" w:rsidRPr="00273BB8" w:rsidRDefault="00B93D3D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B8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розрахована з урахуванням курсу є</w:t>
      </w:r>
      <w:r w:rsidR="00273BB8">
        <w:rPr>
          <w:rFonts w:ascii="Times New Roman" w:hAnsi="Times New Roman" w:cs="Times New Roman"/>
          <w:sz w:val="28"/>
          <w:szCs w:val="28"/>
          <w:lang w:val="uk-UA"/>
        </w:rPr>
        <w:t>вро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дату підписання Контракту</w:t>
      </w:r>
      <w:r w:rsidR="00273BB8" w:rsidRPr="00273B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можливого річного коливання курсу</w:t>
      </w:r>
      <w:r w:rsidR="00A27557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та максимальною кількістю людина-година на місяць.</w:t>
      </w:r>
    </w:p>
    <w:p w:rsidR="006B183A" w:rsidRPr="00273BB8" w:rsidRDefault="006B183A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73BB8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73BB8" w:rsidRPr="00273BB8" w:rsidRDefault="00273BB8" w:rsidP="00273BB8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3BB8" w:rsidRPr="00273BB8" w:rsidRDefault="00273BB8" w:rsidP="00273BB8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Circular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based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(«Управління відходами на основі замкненого циклу») (далі – 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став переможцем </w:t>
      </w:r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грантового конкурсу Фонду Єдиного Економічного простору та Норвегії «Спільні виклики – спільні рішення».</w:t>
      </w:r>
    </w:p>
    <w:p w:rsidR="00273BB8" w:rsidRPr="00273BB8" w:rsidRDefault="00273BB8" w:rsidP="00273BB8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 рамках проекту планується проведення комунікаційних та просвітницьких заходів, навчальних поїздок з метою обміну досвідом, проведення заходів з підвищення рівня обізнаності, навчання, тренінги, візити з метою обміну досвідом, розробка концепції поводження з небезпечними відходами у складі побутових, а також концепції організації збору та вивозу ТПВ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разом з реалізацією пілотного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</w:t>
      </w:r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роєкту</w:t>
      </w:r>
      <w:proofErr w:type="spellEnd"/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 приватному секторі міста.</w:t>
      </w: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73BB8" w:rsidRDefault="00A27557" w:rsidP="00273BB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3BB8">
        <w:rPr>
          <w:sz w:val="28"/>
          <w:szCs w:val="28"/>
          <w:lang w:val="uk-UA"/>
        </w:rPr>
        <w:t xml:space="preserve">Основні технічні та якісні характеристика предмету закупівлі визначені </w:t>
      </w:r>
    </w:p>
    <w:p w:rsidR="00486E3C" w:rsidRPr="00273BB8" w:rsidRDefault="00273BB8" w:rsidP="00273BB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3BB8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шляхів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та </w:t>
      </w:r>
      <w:r w:rsidR="00A27557" w:rsidRPr="00273BB8">
        <w:rPr>
          <w:sz w:val="28"/>
          <w:szCs w:val="28"/>
          <w:lang w:val="uk-UA"/>
        </w:rPr>
        <w:t xml:space="preserve">згідно з Контрактом за </w:t>
      </w:r>
      <w:proofErr w:type="spellStart"/>
      <w:r>
        <w:rPr>
          <w:sz w:val="28"/>
          <w:szCs w:val="28"/>
          <w:lang w:val="uk-UA"/>
        </w:rPr>
        <w:t>П</w:t>
      </w:r>
      <w:r w:rsidR="00A27557" w:rsidRPr="00273BB8">
        <w:rPr>
          <w:sz w:val="28"/>
          <w:szCs w:val="28"/>
          <w:lang w:val="uk-UA"/>
        </w:rPr>
        <w:t>роєктом</w:t>
      </w:r>
      <w:proofErr w:type="spellEnd"/>
      <w:r w:rsidR="00A27557" w:rsidRPr="00273BB8">
        <w:rPr>
          <w:sz w:val="28"/>
          <w:szCs w:val="28"/>
          <w:lang w:val="uk-UA"/>
        </w:rPr>
        <w:t xml:space="preserve"> №2018-1-1-1309: </w:t>
      </w:r>
      <w:r w:rsidR="00A27557" w:rsidRPr="00273BB8">
        <w:rPr>
          <w:sz w:val="28"/>
          <w:szCs w:val="28"/>
          <w:lang w:val="en-US"/>
        </w:rPr>
        <w:t>Circular</w:t>
      </w:r>
      <w:r w:rsidR="00A27557" w:rsidRPr="00273BB8">
        <w:rPr>
          <w:sz w:val="28"/>
          <w:szCs w:val="28"/>
          <w:lang w:val="uk-UA"/>
        </w:rPr>
        <w:t>-</w:t>
      </w:r>
      <w:r w:rsidR="00A27557" w:rsidRPr="00273BB8">
        <w:rPr>
          <w:sz w:val="28"/>
          <w:szCs w:val="28"/>
          <w:lang w:val="en-US"/>
        </w:rPr>
        <w:t>based</w:t>
      </w:r>
      <w:r w:rsidR="00A27557" w:rsidRPr="00273BB8">
        <w:rPr>
          <w:sz w:val="28"/>
          <w:szCs w:val="28"/>
          <w:lang w:val="uk-UA"/>
        </w:rPr>
        <w:t xml:space="preserve"> </w:t>
      </w:r>
      <w:r w:rsidR="00A27557" w:rsidRPr="00273BB8">
        <w:rPr>
          <w:sz w:val="28"/>
          <w:szCs w:val="28"/>
          <w:lang w:val="en-US"/>
        </w:rPr>
        <w:t>waste</w:t>
      </w:r>
      <w:r w:rsidR="00A27557" w:rsidRPr="00273BB8">
        <w:rPr>
          <w:sz w:val="28"/>
          <w:szCs w:val="28"/>
          <w:lang w:val="uk-UA"/>
        </w:rPr>
        <w:t xml:space="preserve"> </w:t>
      </w:r>
      <w:r w:rsidR="00A27557" w:rsidRPr="00273BB8">
        <w:rPr>
          <w:sz w:val="28"/>
          <w:szCs w:val="28"/>
          <w:lang w:val="en-US"/>
        </w:rPr>
        <w:t>management</w:t>
      </w:r>
      <w:r w:rsidR="00A27557" w:rsidRPr="00273BB8">
        <w:rPr>
          <w:sz w:val="28"/>
          <w:szCs w:val="28"/>
          <w:lang w:val="uk-UA"/>
        </w:rPr>
        <w:t>» («Управління відходами на основі замкненого циклу»)</w:t>
      </w:r>
      <w:r>
        <w:rPr>
          <w:sz w:val="28"/>
          <w:szCs w:val="28"/>
          <w:lang w:val="uk-UA"/>
        </w:rPr>
        <w:t>.</w:t>
      </w:r>
    </w:p>
    <w:p w:rsidR="00486E3C" w:rsidRPr="00273BB8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273BB8" w:rsidSect="006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00691"/>
    <w:rsid w:val="000672FF"/>
    <w:rsid w:val="00083833"/>
    <w:rsid w:val="00084591"/>
    <w:rsid w:val="000946F2"/>
    <w:rsid w:val="000B7426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73BB8"/>
    <w:rsid w:val="002913A2"/>
    <w:rsid w:val="003364F9"/>
    <w:rsid w:val="003942F9"/>
    <w:rsid w:val="00403C78"/>
    <w:rsid w:val="00475E66"/>
    <w:rsid w:val="00486E3C"/>
    <w:rsid w:val="004C5346"/>
    <w:rsid w:val="00501F72"/>
    <w:rsid w:val="00513429"/>
    <w:rsid w:val="00556B04"/>
    <w:rsid w:val="005846CE"/>
    <w:rsid w:val="005930D2"/>
    <w:rsid w:val="005F634E"/>
    <w:rsid w:val="005F6F68"/>
    <w:rsid w:val="0067433A"/>
    <w:rsid w:val="006778B0"/>
    <w:rsid w:val="006B183A"/>
    <w:rsid w:val="007675A1"/>
    <w:rsid w:val="008133B8"/>
    <w:rsid w:val="0088582A"/>
    <w:rsid w:val="00893C88"/>
    <w:rsid w:val="008D2AF9"/>
    <w:rsid w:val="00933C97"/>
    <w:rsid w:val="009465E0"/>
    <w:rsid w:val="00956373"/>
    <w:rsid w:val="0098638B"/>
    <w:rsid w:val="00A27557"/>
    <w:rsid w:val="00A44EB7"/>
    <w:rsid w:val="00A60A92"/>
    <w:rsid w:val="00AF0A63"/>
    <w:rsid w:val="00B02D0C"/>
    <w:rsid w:val="00B349F9"/>
    <w:rsid w:val="00B93D3D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343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9</cp:revision>
  <cp:lastPrinted>2021-01-15T08:28:00Z</cp:lastPrinted>
  <dcterms:created xsi:type="dcterms:W3CDTF">2021-01-15T09:44:00Z</dcterms:created>
  <dcterms:modified xsi:type="dcterms:W3CDTF">2021-05-06T08:10:00Z</dcterms:modified>
</cp:coreProperties>
</file>